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E125" w14:textId="6C0F1201" w:rsidR="005F60C4" w:rsidRDefault="008D3E84" w:rsidP="00434FE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8D3E84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Рентгеноспектра́льный</w:t>
      </w:r>
      <w:proofErr w:type="spellEnd"/>
      <w:r w:rsidRPr="008D3E84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8D3E84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ана́лиз</w:t>
      </w:r>
      <w:proofErr w:type="spellEnd"/>
      <w:r w:rsidRPr="008D3E84"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5" w:tooltip="Инструментальные методы анализа" w:history="1">
        <w:r w:rsidRPr="008D3E84">
          <w:rPr>
            <w:rFonts w:ascii="Arial" w:hAnsi="Arial" w:cs="Arial"/>
            <w:color w:val="0645AD"/>
            <w:sz w:val="21"/>
            <w:szCs w:val="21"/>
            <w:u w:val="single"/>
            <w:shd w:val="clear" w:color="auto" w:fill="FFFFFF"/>
          </w:rPr>
          <w:t>инструментальный</w:t>
        </w:r>
      </w:hyperlink>
      <w:r w:rsidRPr="008D3E84">
        <w:rPr>
          <w:rFonts w:ascii="Arial" w:hAnsi="Arial" w:cs="Arial"/>
          <w:color w:val="202122"/>
          <w:sz w:val="21"/>
          <w:szCs w:val="21"/>
          <w:shd w:val="clear" w:color="auto" w:fill="FFFFFF"/>
        </w:rPr>
        <w:t> метод </w:t>
      </w:r>
      <w:hyperlink r:id="rId6" w:tooltip="Элементный анализ" w:history="1">
        <w:r w:rsidRPr="008D3E84">
          <w:rPr>
            <w:rFonts w:ascii="Arial" w:hAnsi="Arial" w:cs="Arial"/>
            <w:color w:val="0645AD"/>
            <w:sz w:val="21"/>
            <w:szCs w:val="21"/>
            <w:u w:val="single"/>
            <w:shd w:val="clear" w:color="auto" w:fill="FFFFFF"/>
          </w:rPr>
          <w:t>элементного анализа</w:t>
        </w:r>
      </w:hyperlink>
      <w:r w:rsidRPr="008D3E84">
        <w:rPr>
          <w:rFonts w:ascii="Arial" w:hAnsi="Arial" w:cs="Arial"/>
          <w:color w:val="202122"/>
          <w:sz w:val="21"/>
          <w:szCs w:val="21"/>
          <w:shd w:val="clear" w:color="auto" w:fill="FFFFFF"/>
        </w:rPr>
        <w:t>, основанный на </w:t>
      </w:r>
      <w:hyperlink r:id="rId7" w:tooltip="Спектрометр" w:history="1">
        <w:r w:rsidRPr="008D3E84">
          <w:rPr>
            <w:rFonts w:ascii="Arial" w:hAnsi="Arial" w:cs="Arial"/>
            <w:color w:val="0645AD"/>
            <w:sz w:val="21"/>
            <w:szCs w:val="21"/>
            <w:u w:val="single"/>
            <w:shd w:val="clear" w:color="auto" w:fill="FFFFFF"/>
          </w:rPr>
          <w:t>изучении спектра</w:t>
        </w:r>
      </w:hyperlink>
      <w:r w:rsidRPr="008D3E84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" w:tooltip="Рентгеновское излучение" w:history="1">
        <w:r w:rsidRPr="008D3E84">
          <w:rPr>
            <w:rFonts w:ascii="Arial" w:hAnsi="Arial" w:cs="Arial"/>
            <w:color w:val="0645AD"/>
            <w:sz w:val="21"/>
            <w:szCs w:val="21"/>
            <w:u w:val="single"/>
            <w:shd w:val="clear" w:color="auto" w:fill="FFFFFF"/>
          </w:rPr>
          <w:t>рентгеновских лучей</w:t>
        </w:r>
      </w:hyperlink>
      <w:r w:rsidRPr="008D3E84">
        <w:rPr>
          <w:rFonts w:ascii="Arial" w:hAnsi="Arial" w:cs="Arial"/>
          <w:color w:val="202122"/>
          <w:sz w:val="21"/>
          <w:szCs w:val="21"/>
          <w:shd w:val="clear" w:color="auto" w:fill="FFFFFF"/>
        </w:rPr>
        <w:t>, прошедших сквозь образец или испущенных им.</w:t>
      </w:r>
    </w:p>
    <w:p w14:paraId="0FC4AAB5" w14:textId="77777777" w:rsidR="00D636D3" w:rsidRPr="00D636D3" w:rsidRDefault="00D636D3" w:rsidP="00D636D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D636D3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Принцип работы</w:t>
      </w:r>
      <w:r w:rsidRPr="00D636D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9" w:tooltip="Редактировать раздел «Принцип работы»" w:history="1">
        <w:r w:rsidRPr="00D636D3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D636D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0" w:tooltip="Редактировать раздел «Принцип работы»" w:history="1">
        <w:r w:rsidRPr="00D636D3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D636D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06D59588" w14:textId="77777777" w:rsidR="00D636D3" w:rsidRPr="00D636D3" w:rsidRDefault="00D636D3" w:rsidP="00D636D3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D636D3">
        <w:rPr>
          <w:rFonts w:ascii="Arial" w:eastAsia="Times New Roman" w:hAnsi="Arial" w:cs="Arial"/>
          <w:noProof/>
          <w:color w:val="0645AD"/>
          <w:sz w:val="20"/>
          <w:szCs w:val="20"/>
          <w:lang w:eastAsia="ru-RU"/>
        </w:rPr>
        <w:drawing>
          <wp:inline distT="0" distB="0" distL="0" distR="0" wp14:anchorId="57E88BA0" wp14:editId="0F4153F1">
            <wp:extent cx="2094865" cy="2197735"/>
            <wp:effectExtent l="0" t="0" r="635" b="0"/>
            <wp:docPr id="16" name="Рисунок 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4996" w14:textId="77777777" w:rsidR="00D636D3" w:rsidRPr="00D636D3" w:rsidRDefault="00D636D3" w:rsidP="00D636D3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proofErr w:type="gramStart"/>
      <w:r w:rsidRPr="00D636D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Пример рентгеновского характеристического спектра молибдена</w:t>
      </w:r>
      <w:proofErr w:type="gramEnd"/>
      <w:r w:rsidRPr="00D636D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полученный на современном оборудовании. Кристалл-анализатор — кварц с анализирующей </w:t>
      </w:r>
      <w:hyperlink r:id="rId13" w:tooltip="Кристаллография" w:history="1">
        <w:r w:rsidRPr="00D636D3">
          <w:rPr>
            <w:rFonts w:ascii="Arial" w:eastAsia="Times New Roman" w:hAnsi="Arial" w:cs="Arial"/>
            <w:color w:val="0645AD"/>
            <w:sz w:val="19"/>
            <w:szCs w:val="19"/>
            <w:u w:val="single"/>
            <w:lang w:eastAsia="ru-RU"/>
          </w:rPr>
          <w:t>кристаллографической плоскостью</w:t>
        </w:r>
      </w:hyperlink>
      <w:r w:rsidRPr="00D636D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r w:rsidRPr="00D636D3">
        <w:rPr>
          <w:rFonts w:ascii="Arial" w:eastAsia="Times New Roman" w:hAnsi="Arial" w:cs="Arial"/>
          <w:vanish/>
          <w:color w:val="202122"/>
          <w:sz w:val="19"/>
          <w:szCs w:val="19"/>
          <w:lang w:eastAsia="ru-RU"/>
        </w:rPr>
        <w:t>{\displaystyle 10{\bar {1}}1.}</w:t>
      </w:r>
      <w:r w:rsidRPr="00D636D3">
        <w:rPr>
          <w:rFonts w:ascii="Arial" w:eastAsia="Times New Roman" w:hAnsi="Arial" w:cs="Arial"/>
          <w:noProof/>
          <w:color w:val="202122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583DFDB8" wp14:editId="5D3B6C62">
                <wp:extent cx="304800" cy="304800"/>
                <wp:effectExtent l="0" t="0" r="0" b="0"/>
                <wp:docPr id="15" name="AutoShape 16" descr="{\displaystyle 10{\bar {1}}1.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74B5F" id="AutoShape 16" o:spid="_x0000_s1026" alt="{\displaystyle 10{\bar {1}}1.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636D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Римскими цифрами I, II, III отмечены дифракционные спектры 1-го, 2-го и 3-го порядков.</w:t>
      </w:r>
    </w:p>
    <w:p w14:paraId="19D1EEC3" w14:textId="77777777" w:rsidR="00D636D3" w:rsidRPr="00D636D3" w:rsidRDefault="00D636D3" w:rsidP="00D63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 облучении у атома удаляются электроны из внутренних оболочек. Электроны из внешних оболочек перескакивают на вакантные места, высвобождая избыточную энергию в виде кванта рентгеновского диапазона, так называемое </w:t>
      </w:r>
      <w:hyperlink r:id="rId14" w:tooltip="Характеристическое рентгеновское излучение" w:history="1">
        <w:r w:rsidRPr="00D636D3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характеристическое излучение</w:t>
        </w:r>
      </w:hyperlink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или передавая её другому электрону из внешних оболочек с испусканием </w:t>
      </w:r>
      <w:proofErr w:type="spellStart"/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"https://ru.wikipedia.org/wiki/%D0%9E%D0%B6%D0%B5-%D1%8D%D0%BB%D0%B5%D0%BA%D1%82%D1%80%D0%BE%D0%BD" \o "Оже-электрон" </w:instrText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D636D3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Оже</w:t>
      </w:r>
      <w:proofErr w:type="spellEnd"/>
      <w:r w:rsidRPr="00D636D3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-электрона</w:t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По энергиям и количеству испущенных квантов или электронов судят о количественном и качественном составе анализируемого вещества.</w:t>
      </w:r>
    </w:p>
    <w:p w14:paraId="25C17E91" w14:textId="77777777" w:rsidR="00D636D3" w:rsidRPr="00D636D3" w:rsidRDefault="00D636D3" w:rsidP="00D63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 качестве источников возбуждения применяют рентгеновское излучение (первичное излучение) или </w:t>
      </w:r>
      <w:hyperlink r:id="rId15" w:tooltip="Электронная ионизация" w:history="1">
        <w:r w:rsidRPr="00D636D3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электронный пучок</w:t>
        </w:r>
      </w:hyperlink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0B213E58" w14:textId="77777777" w:rsidR="00D636D3" w:rsidRPr="00D636D3" w:rsidRDefault="00D636D3" w:rsidP="00D63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Для анализа спектра вторичного излучения применяют либо </w:t>
      </w:r>
      <w:hyperlink r:id="rId16" w:tooltip="Дифракция" w:history="1">
        <w:r w:rsidRPr="00D636D3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дифракцию</w:t>
        </w:r>
      </w:hyperlink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рентгеновских лучей на кристалле, используемом как </w:t>
      </w:r>
      <w:hyperlink r:id="rId17" w:tooltip="Дифракционная решётка" w:history="1">
        <w:r w:rsidRPr="00D636D3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дифракционная решётка</w:t>
        </w:r>
      </w:hyperlink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(волновая дисперсия), либо используют детекторы, чувствительные к энергии поглощенного кванта (энергетическая дисперсия). </w:t>
      </w:r>
      <w:proofErr w:type="spellStart"/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"https://ru.wikipedia.org/wiki/%D0%92%D0%BE%D0%BB%D0%BD%D0%BE%D0%B4%D0%B8%D1%81%D0%BF%D0%B5%D1%80%D1%81%D0%B8%D0%BE%D0%BD%D0%BD%D1%8B%D0%B9_%D1%81%D0%BF%D0%B5%D0%BA%D1%82%D1%80%D0%BE%D0%BC%D0%B5%D1%82%D1%80" \o "Волнодисперсионный спектрометр" </w:instrText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D636D3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Волнодисперсионный</w:t>
      </w:r>
      <w:proofErr w:type="spellEnd"/>
      <w:r w:rsidRPr="00D636D3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спектрометр</w:t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отличается высокой точностью, но работает медленнее, чем </w:t>
      </w:r>
      <w:proofErr w:type="spellStart"/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AD%D0%BD%D0%B5%D1%80%D0%B3%D0%BE%D0%B4%D0%B8%D1%81%D0%BF%D0%B5%D1%80%D1%81%D0%B8%D0%BE%D0%BD%D0%BD%D0%B0%D1%8F_%D1%80%D0%B5%D0%BD%D1%82%D0%B3%D0%B5%D0%BD%D0%BE%D0%B2%D1%81%D0%BA%D0%B0%D1%8F_%D1%81%D0%BF%D0%B5%D0%BA%D1%82%D1%80%D0%BE%D1%81%D0%BA%D0%BE%D0%BF%D0%B8%D1%8F" \o "Энергодисперсионная рентгеновская спектроскопия" </w:instrText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D636D3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энергодисперсионный</w:t>
      </w:r>
      <w:proofErr w:type="spellEnd"/>
      <w:r w:rsidRPr="00D636D3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спектрометр</w:t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Так рутинный эксперимент составляет лишь несколько минут. Современные </w:t>
      </w:r>
      <w:proofErr w:type="spellStart"/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энергодисперсионные</w:t>
      </w:r>
      <w:proofErr w:type="spellEnd"/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микроанализаторы состава образца не требуют охлаждения до температуры кипения </w:t>
      </w:r>
      <w:hyperlink r:id="rId18" w:tooltip="Азот" w:history="1">
        <w:r w:rsidRPr="00D636D3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азота</w:t>
        </w:r>
      </w:hyperlink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(77 К), что упрощает их эксплуатацию.</w:t>
      </w:r>
    </w:p>
    <w:p w14:paraId="15617C41" w14:textId="05C4497A" w:rsidR="00D636D3" w:rsidRPr="00D636D3" w:rsidRDefault="00D636D3" w:rsidP="00D636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636D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Результаты анализа могут быть качественными, то есть устанавливать элементн</w:t>
      </w:r>
      <w:r w:rsidR="00A52D19">
        <w:rPr>
          <w:rFonts w:ascii="Arial" w:hAnsi="Arial" w:cs="Arial"/>
          <w:color w:val="202122"/>
          <w:sz w:val="21"/>
          <w:szCs w:val="21"/>
          <w:shd w:val="clear" w:color="auto" w:fill="FFFFFF"/>
        </w:rPr>
        <w:t>ый состав исследуемого образца или количественными — с определением концентрации элементов в образце.</w:t>
      </w:r>
    </w:p>
    <w:p w14:paraId="66C9414A" w14:textId="77777777" w:rsidR="009D2F13" w:rsidRPr="009D2F13" w:rsidRDefault="009D2F13" w:rsidP="009D2F1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9D2F13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Литература</w:t>
      </w:r>
      <w:r w:rsidRPr="009D2F1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9" w:tooltip="Редактировать раздел «Литература»" w:history="1">
        <w:r w:rsidRPr="009D2F13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9D2F1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0" w:tooltip="Редактировать раздел «Литература»" w:history="1">
        <w:r w:rsidRPr="009D2F13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9D2F1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14:paraId="51DAACE4" w14:textId="77777777" w:rsidR="009D2F13" w:rsidRPr="009D2F13" w:rsidRDefault="009D2F13" w:rsidP="009D2F1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Верховодов П. А.</w:t>
      </w:r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Рентгеноспектральный анализ: вопросы теории и способы унификации. — </w:t>
      </w:r>
      <w:proofErr w:type="spellStart"/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Наукова</w:t>
      </w:r>
      <w:proofErr w:type="spellEnd"/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Думка, 1984. — 159 с.</w:t>
      </w:r>
    </w:p>
    <w:p w14:paraId="4D278E14" w14:textId="77777777" w:rsidR="009D2F13" w:rsidRPr="009D2F13" w:rsidRDefault="009D2F13" w:rsidP="009D2F1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Верховодов П. А.</w:t>
      </w:r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Рентгеноспектральный анализ: раздельный учет физических процессов. — </w:t>
      </w:r>
      <w:proofErr w:type="spellStart"/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Наукова</w:t>
      </w:r>
      <w:proofErr w:type="spellEnd"/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Думка, 1992. — 232 с. — </w:t>
      </w:r>
      <w:hyperlink r:id="rId21" w:history="1">
        <w:r w:rsidRPr="009D2F13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ISBN 9785120031028</w:t>
        </w:r>
      </w:hyperlink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14:paraId="01827AA6" w14:textId="77777777" w:rsidR="009D2F13" w:rsidRPr="009D2F13" w:rsidRDefault="009D2F13" w:rsidP="009D2F1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Коляда В. М., Зайченко А. К., Дмитренко Р. В.</w:t>
      </w:r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Рентгеноспектральный анализ с ионным возбуждением. — </w:t>
      </w:r>
      <w:proofErr w:type="spellStart"/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"https://ru.wikipedia.org/wiki/%D0%90%D1%82%D0%BE%D0%BC%D0%B8%D0%B7%D0%B4%D0%B0%D1%82" \o "Атомиздат" </w:instrText>
      </w:r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9D2F13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Атомиздат</w:t>
      </w:r>
      <w:proofErr w:type="spellEnd"/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1978. — 246 с.</w:t>
      </w:r>
    </w:p>
    <w:p w14:paraId="05A7DC91" w14:textId="77777777" w:rsidR="009D2F13" w:rsidRPr="009D2F13" w:rsidRDefault="009D2F13" w:rsidP="009D2F1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Петров В. И.</w:t>
      </w:r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Оптический и рентгеноспектральный анализ. — Металлургия, 1973. — 285 с.</w:t>
      </w:r>
    </w:p>
    <w:p w14:paraId="13C56B3D" w14:textId="77777777" w:rsidR="009D2F13" w:rsidRPr="009D2F13" w:rsidRDefault="009D2F13" w:rsidP="009D2F1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lastRenderedPageBreak/>
        <w:t>Гоулдстейн</w:t>
      </w:r>
      <w:proofErr w:type="spellEnd"/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Дж., </w:t>
      </w:r>
      <w:proofErr w:type="spellStart"/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Ньюбери</w:t>
      </w:r>
      <w:proofErr w:type="spellEnd"/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Д., </w:t>
      </w:r>
      <w:proofErr w:type="spellStart"/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Эчлин</w:t>
      </w:r>
      <w:proofErr w:type="spellEnd"/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П., Джой Д., </w:t>
      </w:r>
      <w:proofErr w:type="spellStart"/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Фиори</w:t>
      </w:r>
      <w:proofErr w:type="spellEnd"/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Ч., </w:t>
      </w:r>
      <w:proofErr w:type="spellStart"/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Лифшин</w:t>
      </w:r>
      <w:proofErr w:type="spellEnd"/>
      <w:r w:rsidRPr="009D2F13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Ф.</w:t>
      </w:r>
      <w:r w:rsidRPr="009D2F1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Растровая электронная микроскопия и рентгеновский микроанализ. — Мир, 1984.</w:t>
      </w:r>
    </w:p>
    <w:p w14:paraId="5E0696AD" w14:textId="77777777" w:rsidR="00841FC7" w:rsidRPr="00434FE3" w:rsidRDefault="00841FC7" w:rsidP="00434FE3"/>
    <w:sectPr w:rsidR="00841FC7" w:rsidRPr="0043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918"/>
    <w:multiLevelType w:val="multilevel"/>
    <w:tmpl w:val="A61A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4EDE"/>
    <w:multiLevelType w:val="hybridMultilevel"/>
    <w:tmpl w:val="86E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1B72"/>
    <w:multiLevelType w:val="multilevel"/>
    <w:tmpl w:val="26EE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234B4"/>
    <w:multiLevelType w:val="multilevel"/>
    <w:tmpl w:val="2328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50031">
    <w:abstractNumId w:val="1"/>
  </w:num>
  <w:num w:numId="2" w16cid:durableId="1951164289">
    <w:abstractNumId w:val="2"/>
  </w:num>
  <w:num w:numId="3" w16cid:durableId="1257976055">
    <w:abstractNumId w:val="3"/>
  </w:num>
  <w:num w:numId="4" w16cid:durableId="286815560">
    <w:abstractNumId w:val="0"/>
  </w:num>
  <w:num w:numId="5" w16cid:durableId="185730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1099"/>
    <w:rsid w:val="000126F5"/>
    <w:rsid w:val="000264AE"/>
    <w:rsid w:val="0005615B"/>
    <w:rsid w:val="000948F3"/>
    <w:rsid w:val="00150FCF"/>
    <w:rsid w:val="00230BEE"/>
    <w:rsid w:val="002D2F90"/>
    <w:rsid w:val="002E1088"/>
    <w:rsid w:val="00321FBB"/>
    <w:rsid w:val="00364E53"/>
    <w:rsid w:val="00410A6C"/>
    <w:rsid w:val="00434FE3"/>
    <w:rsid w:val="00466B2D"/>
    <w:rsid w:val="005508A0"/>
    <w:rsid w:val="005E578F"/>
    <w:rsid w:val="005F24DA"/>
    <w:rsid w:val="005F60C4"/>
    <w:rsid w:val="0062346D"/>
    <w:rsid w:val="006C3466"/>
    <w:rsid w:val="006E47CE"/>
    <w:rsid w:val="007F4CD8"/>
    <w:rsid w:val="00812D3B"/>
    <w:rsid w:val="00841FC7"/>
    <w:rsid w:val="00844B35"/>
    <w:rsid w:val="00851EC4"/>
    <w:rsid w:val="00876E18"/>
    <w:rsid w:val="008D3E84"/>
    <w:rsid w:val="008F67CD"/>
    <w:rsid w:val="009B5A9E"/>
    <w:rsid w:val="009D2F13"/>
    <w:rsid w:val="00A52D19"/>
    <w:rsid w:val="00A63C84"/>
    <w:rsid w:val="00AA029D"/>
    <w:rsid w:val="00AB3438"/>
    <w:rsid w:val="00AC5A59"/>
    <w:rsid w:val="00C56DC8"/>
    <w:rsid w:val="00C76048"/>
    <w:rsid w:val="00D1664B"/>
    <w:rsid w:val="00D32DE4"/>
    <w:rsid w:val="00D4051F"/>
    <w:rsid w:val="00D50460"/>
    <w:rsid w:val="00D636D3"/>
    <w:rsid w:val="00E14FA3"/>
    <w:rsid w:val="00E150EF"/>
    <w:rsid w:val="00E336E0"/>
    <w:rsid w:val="00F71091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4FE3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43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33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2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354499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92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57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4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3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D%D1%82%D0%B3%D0%B5%D0%BD%D0%BE%D0%B2%D1%81%D0%BA%D0%BE%D0%B5_%D0%B8%D0%B7%D0%BB%D1%83%D1%87%D0%B5%D0%BD%D0%B8%D0%B5" TargetMode="External"/><Relationship Id="rId13" Type="http://schemas.openxmlformats.org/officeDocument/2006/relationships/hyperlink" Target="https://ru.wikipedia.org/wiki/%D0%9A%D1%80%D0%B8%D1%81%D1%82%D0%B0%D0%BB%D0%BB%D0%BE%D0%B3%D1%80%D0%B0%D1%84%D0%B8%D1%8F" TargetMode="External"/><Relationship Id="rId18" Type="http://schemas.openxmlformats.org/officeDocument/2006/relationships/hyperlink" Target="https://ru.wikipedia.org/wiki/%D0%90%D0%B7%D0%BE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B%D1%83%D0%B6%D0%B5%D0%B1%D0%BD%D0%B0%D1%8F:%D0%98%D1%81%D1%82%D0%BE%D1%87%D0%BD%D0%B8%D0%BA%D0%B8_%D0%BA%D0%BD%D0%B8%D0%B3/9785120031028" TargetMode="External"/><Relationship Id="rId7" Type="http://schemas.openxmlformats.org/officeDocument/2006/relationships/hyperlink" Target="https://ru.wikipedia.org/wiki/%D0%A1%D0%BF%D0%B5%D0%BA%D1%82%D1%80%D0%BE%D0%BC%D0%B5%D1%82%D1%80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ru.wikipedia.org/wiki/%D0%94%D0%B8%D1%84%D1%80%D0%B0%D0%BA%D1%86%D0%B8%D0%BE%D0%BD%D0%BD%D0%B0%D1%8F_%D1%80%D0%B5%D1%88%D1%91%D1%82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8%D1%84%D1%80%D0%B0%D0%BA%D1%86%D0%B8%D1%8F" TargetMode="External"/><Relationship Id="rId20" Type="http://schemas.openxmlformats.org/officeDocument/2006/relationships/hyperlink" Target="https://ru.wikipedia.org/w/index.php?title=%D0%A0%D0%B5%D0%BD%D1%82%D0%B3%D0%B5%D0%BD%D0%BE%D1%81%D0%BF%D0%B5%D0%BA%D1%82%D1%80%D0%B0%D0%BB%D1%8C%D0%BD%D1%8B%D0%B9_%D0%B0%D0%BD%D0%B0%D0%BB%D0%B8%D0%B7&amp;action=edit&amp;section=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B%D0%B5%D0%BC%D0%B5%D0%BD%D1%82%D0%BD%D1%8B%D0%B9_%D0%B0%D0%BD%D0%B0%D0%BB%D0%B8%D0%B7" TargetMode="External"/><Relationship Id="rId11" Type="http://schemas.openxmlformats.org/officeDocument/2006/relationships/hyperlink" Target="https://commons.wikimedia.org/wiki/File:Molybdenum_specimen_chart-int.svg?uselang=ru" TargetMode="External"/><Relationship Id="rId5" Type="http://schemas.openxmlformats.org/officeDocument/2006/relationships/hyperlink" Target="https://ru.wikipedia.org/wiki/%D0%98%D0%BD%D1%81%D1%82%D1%80%D1%83%D0%BC%D0%B5%D0%BD%D1%82%D0%B0%D0%BB%D1%8C%D0%BD%D1%8B%D0%B5_%D0%BC%D0%B5%D1%82%D0%BE%D0%B4%D1%8B_%D0%B0%D0%BD%D0%B0%D0%BB%D0%B8%D0%B7%D0%B0" TargetMode="External"/><Relationship Id="rId15" Type="http://schemas.openxmlformats.org/officeDocument/2006/relationships/hyperlink" Target="https://ru.wikipedia.org/wiki/%D0%AD%D0%BB%D0%B5%D0%BA%D1%82%D1%80%D0%BE%D0%BD%D0%BD%D0%B0%D1%8F_%D0%B8%D0%BE%D0%BD%D0%B8%D0%B7%D0%B0%D1%86%D0%B8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/index.php?title=%D0%A0%D0%B5%D0%BD%D1%82%D0%B3%D0%B5%D0%BD%D0%BE%D1%81%D0%BF%D0%B5%D0%BA%D1%82%D1%80%D0%B0%D0%BB%D1%8C%D0%BD%D1%8B%D0%B9_%D0%B0%D0%BD%D0%B0%D0%BB%D0%B8%D0%B7&amp;action=edit&amp;section=2" TargetMode="External"/><Relationship Id="rId19" Type="http://schemas.openxmlformats.org/officeDocument/2006/relationships/hyperlink" Target="https://ru.wikipedia.org/w/index.php?title=%D0%A0%D0%B5%D0%BD%D1%82%D0%B3%D0%B5%D0%BD%D0%BE%D1%81%D0%BF%D0%B5%D0%BA%D1%82%D1%80%D0%B0%D0%BB%D1%8C%D0%BD%D1%8B%D0%B9_%D0%B0%D0%BD%D0%B0%D0%BB%D0%B8%D0%B7&amp;veaction=edit&amp;section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0%D0%B5%D0%BD%D1%82%D0%B3%D0%B5%D0%BD%D0%BE%D1%81%D0%BF%D0%B5%D0%BA%D1%82%D1%80%D0%B0%D0%BB%D1%8C%D0%BD%D1%8B%D0%B9_%D0%B0%D0%BD%D0%B0%D0%BB%D0%B8%D0%B7&amp;veaction=edit&amp;section=2" TargetMode="External"/><Relationship Id="rId14" Type="http://schemas.openxmlformats.org/officeDocument/2006/relationships/hyperlink" Target="https://ru.wikipedia.org/wiki/%D0%A5%D0%B0%D1%80%D0%B0%D0%BA%D1%82%D0%B5%D1%80%D0%B8%D1%81%D1%82%D0%B8%D1%87%D0%B5%D1%81%D0%BA%D0%BE%D0%B5_%D1%80%D0%B5%D0%BD%D1%82%D0%B3%D0%B5%D0%BD%D0%BE%D0%B2%D1%81%D0%BA%D0%BE%D0%B5_%D0%B8%D0%B7%D0%BB%D1%83%D1%87%D0%B5%D0%BD%D0%B8%D0%B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6</cp:revision>
  <dcterms:created xsi:type="dcterms:W3CDTF">2022-09-03T12:31:00Z</dcterms:created>
  <dcterms:modified xsi:type="dcterms:W3CDTF">2022-09-03T12:36:00Z</dcterms:modified>
</cp:coreProperties>
</file>